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08" w:rsidRDefault="00216408" w:rsidP="001B797F">
      <w:pPr>
        <w:ind w:right="140"/>
        <w:rPr>
          <w:rFonts w:ascii="Arial" w:hAnsi="Arial" w:cs="Arial"/>
          <w:sz w:val="24"/>
          <w:szCs w:val="24"/>
        </w:rPr>
      </w:pPr>
    </w:p>
    <w:p w:rsidR="00C3741C" w:rsidRDefault="00651B49" w:rsidP="002D4E86">
      <w:pPr>
        <w:pStyle w:val="Titolo1"/>
        <w:spacing w:after="0"/>
        <w:ind w:left="-284" w:right="-143"/>
        <w:rPr>
          <w:rFonts w:ascii="Arial" w:hAnsi="Arial"/>
          <w:b/>
          <w:color w:val="002060"/>
          <w:sz w:val="28"/>
          <w:szCs w:val="28"/>
        </w:rPr>
      </w:pPr>
      <w:r w:rsidRPr="00244905">
        <w:rPr>
          <w:rFonts w:ascii="Arial" w:hAnsi="Arial"/>
          <w:b/>
          <w:color w:val="002060"/>
          <w:sz w:val="28"/>
          <w:szCs w:val="28"/>
        </w:rPr>
        <w:t>WORKSHOP FORMATIVO</w:t>
      </w:r>
    </w:p>
    <w:p w:rsidR="00651B49" w:rsidRPr="001B797F" w:rsidRDefault="001B797F" w:rsidP="001B797F">
      <w:pPr>
        <w:pStyle w:val="Titolo1"/>
        <w:spacing w:after="0"/>
        <w:ind w:left="-284" w:right="-143"/>
        <w:rPr>
          <w:rFonts w:ascii="Arial" w:hAnsi="Arial"/>
          <w:b/>
          <w:color w:val="002060"/>
          <w:sz w:val="28"/>
          <w:szCs w:val="28"/>
        </w:rPr>
      </w:pPr>
      <w:r w:rsidRPr="001B797F">
        <w:rPr>
          <w:rFonts w:ascii="Arial" w:hAnsi="Arial"/>
          <w:b/>
          <w:color w:val="002060"/>
          <w:sz w:val="28"/>
          <w:szCs w:val="28"/>
        </w:rPr>
        <w:t>Contratti di rete e consorzi per l’internazionalizzazione: strumenti strategici per la competitività delle imprese</w:t>
      </w:r>
    </w:p>
    <w:p w:rsidR="001B797F" w:rsidRDefault="001B797F" w:rsidP="001B797F">
      <w:pPr>
        <w:pStyle w:val="Testodelblocco"/>
        <w:tabs>
          <w:tab w:val="left" w:pos="2410"/>
          <w:tab w:val="left" w:pos="2694"/>
          <w:tab w:val="left" w:pos="2977"/>
        </w:tabs>
        <w:spacing w:line="276" w:lineRule="auto"/>
        <w:ind w:left="0" w:right="-427"/>
        <w:rPr>
          <w:rFonts w:ascii="Arial" w:hAnsi="Arial"/>
          <w:color w:val="002060"/>
          <w:sz w:val="28"/>
          <w:szCs w:val="28"/>
        </w:rPr>
      </w:pPr>
    </w:p>
    <w:p w:rsidR="00651B49" w:rsidRDefault="0092628A" w:rsidP="001B797F">
      <w:pPr>
        <w:pStyle w:val="Testodelblocco"/>
        <w:tabs>
          <w:tab w:val="left" w:pos="2410"/>
          <w:tab w:val="left" w:pos="2694"/>
          <w:tab w:val="left" w:pos="2977"/>
        </w:tabs>
        <w:spacing w:line="276" w:lineRule="auto"/>
        <w:ind w:left="0" w:right="-427"/>
        <w:rPr>
          <w:rFonts w:ascii="Arial" w:hAnsi="Arial"/>
          <w:color w:val="002060"/>
          <w:sz w:val="28"/>
          <w:szCs w:val="28"/>
        </w:rPr>
      </w:pPr>
      <w:bookmarkStart w:id="0" w:name="_GoBack"/>
      <w:bookmarkEnd w:id="0"/>
      <w:proofErr w:type="spellStart"/>
      <w:r>
        <w:rPr>
          <w:rFonts w:ascii="Arial" w:hAnsi="Arial"/>
          <w:color w:val="002060"/>
          <w:sz w:val="28"/>
          <w:szCs w:val="28"/>
        </w:rPr>
        <w:t>Sicindustria</w:t>
      </w:r>
      <w:proofErr w:type="spellEnd"/>
      <w:r w:rsidR="00F731B0">
        <w:rPr>
          <w:rFonts w:ascii="Arial" w:hAnsi="Arial"/>
          <w:color w:val="002060"/>
          <w:sz w:val="28"/>
          <w:szCs w:val="28"/>
        </w:rPr>
        <w:t xml:space="preserve">, </w:t>
      </w:r>
      <w:r>
        <w:rPr>
          <w:rFonts w:ascii="Arial" w:hAnsi="Arial"/>
          <w:color w:val="002060"/>
          <w:sz w:val="28"/>
          <w:szCs w:val="28"/>
        </w:rPr>
        <w:t>1</w:t>
      </w:r>
      <w:r w:rsidR="00D801F3">
        <w:rPr>
          <w:rFonts w:ascii="Arial" w:hAnsi="Arial"/>
          <w:color w:val="002060"/>
          <w:sz w:val="28"/>
          <w:szCs w:val="28"/>
        </w:rPr>
        <w:t>5</w:t>
      </w:r>
      <w:r>
        <w:rPr>
          <w:rFonts w:ascii="Arial" w:hAnsi="Arial"/>
          <w:color w:val="002060"/>
          <w:sz w:val="28"/>
          <w:szCs w:val="28"/>
        </w:rPr>
        <w:t xml:space="preserve"> </w:t>
      </w:r>
      <w:r w:rsidR="00D801F3">
        <w:rPr>
          <w:rFonts w:ascii="Arial" w:hAnsi="Arial"/>
          <w:color w:val="002060"/>
          <w:sz w:val="28"/>
          <w:szCs w:val="28"/>
        </w:rPr>
        <w:t>dicembre 2016</w:t>
      </w:r>
    </w:p>
    <w:p w:rsidR="00D801F3" w:rsidRPr="00244905" w:rsidRDefault="00D801F3" w:rsidP="00651B49">
      <w:pPr>
        <w:pStyle w:val="Testodelblocco"/>
        <w:spacing w:line="276" w:lineRule="auto"/>
        <w:ind w:left="-851" w:right="-427"/>
        <w:rPr>
          <w:rFonts w:ascii="Arial" w:hAnsi="Arial"/>
          <w:color w:val="002060"/>
          <w:sz w:val="28"/>
          <w:szCs w:val="28"/>
        </w:rPr>
      </w:pPr>
    </w:p>
    <w:p w:rsidR="00651B49" w:rsidRPr="00244905" w:rsidRDefault="00651B49" w:rsidP="00651B49">
      <w:pPr>
        <w:pStyle w:val="Testodelblocco"/>
        <w:spacing w:line="276" w:lineRule="auto"/>
        <w:ind w:left="-851" w:right="-427"/>
        <w:rPr>
          <w:rFonts w:ascii="Arial" w:hAnsi="Arial"/>
          <w:b/>
          <w:color w:val="002060"/>
          <w:sz w:val="28"/>
          <w:szCs w:val="28"/>
        </w:rPr>
      </w:pPr>
      <w:r w:rsidRPr="00244905">
        <w:rPr>
          <w:rFonts w:ascii="Arial" w:hAnsi="Arial"/>
          <w:b/>
          <w:color w:val="002060"/>
          <w:sz w:val="28"/>
          <w:szCs w:val="28"/>
        </w:rPr>
        <w:t xml:space="preserve">Programma </w:t>
      </w:r>
    </w:p>
    <w:p w:rsidR="00651B49" w:rsidRPr="00244905" w:rsidRDefault="00651B49" w:rsidP="00244905">
      <w:pPr>
        <w:pStyle w:val="Testodelblocco"/>
        <w:spacing w:line="360" w:lineRule="auto"/>
        <w:ind w:left="-851" w:right="-427"/>
        <w:jc w:val="left"/>
        <w:rPr>
          <w:rFonts w:ascii="Arial" w:hAnsi="Arial"/>
          <w:color w:val="002060"/>
          <w:sz w:val="24"/>
          <w:szCs w:val="24"/>
        </w:rPr>
      </w:pPr>
    </w:p>
    <w:p w:rsidR="00651B49" w:rsidRPr="00244905" w:rsidRDefault="00651B49" w:rsidP="00F731B0">
      <w:pPr>
        <w:pStyle w:val="Testodelblocco"/>
        <w:numPr>
          <w:ilvl w:val="0"/>
          <w:numId w:val="12"/>
        </w:numPr>
        <w:spacing w:line="360" w:lineRule="auto"/>
        <w:ind w:right="-427"/>
        <w:jc w:val="left"/>
        <w:rPr>
          <w:rFonts w:ascii="Arial" w:hAnsi="Arial"/>
          <w:color w:val="002060"/>
          <w:sz w:val="24"/>
          <w:szCs w:val="24"/>
        </w:rPr>
      </w:pPr>
      <w:r w:rsidRPr="00244905">
        <w:rPr>
          <w:rFonts w:ascii="Arial" w:hAnsi="Arial"/>
          <w:color w:val="002060"/>
          <w:sz w:val="24"/>
          <w:szCs w:val="24"/>
        </w:rPr>
        <w:t>Che cosa è una Rete</w:t>
      </w:r>
    </w:p>
    <w:p w:rsidR="00651B49" w:rsidRPr="00244905" w:rsidRDefault="00651B49" w:rsidP="00F731B0">
      <w:pPr>
        <w:pStyle w:val="Testodelblocco"/>
        <w:numPr>
          <w:ilvl w:val="0"/>
          <w:numId w:val="12"/>
        </w:numPr>
        <w:spacing w:line="360" w:lineRule="auto"/>
        <w:ind w:right="-427"/>
        <w:jc w:val="left"/>
        <w:rPr>
          <w:rFonts w:ascii="Arial" w:hAnsi="Arial"/>
          <w:color w:val="002060"/>
          <w:sz w:val="24"/>
          <w:szCs w:val="24"/>
        </w:rPr>
      </w:pPr>
      <w:r w:rsidRPr="00244905">
        <w:rPr>
          <w:rFonts w:ascii="Arial" w:hAnsi="Arial"/>
          <w:color w:val="002060"/>
          <w:sz w:val="24"/>
          <w:szCs w:val="24"/>
        </w:rPr>
        <w:t xml:space="preserve">Definizione giuridica, scopo, oggetto, forma e pubblicità </w:t>
      </w:r>
    </w:p>
    <w:p w:rsidR="00651B49" w:rsidRPr="00244905" w:rsidRDefault="00651B49" w:rsidP="00F731B0">
      <w:pPr>
        <w:pStyle w:val="Testodelblocco"/>
        <w:numPr>
          <w:ilvl w:val="0"/>
          <w:numId w:val="12"/>
        </w:numPr>
        <w:spacing w:line="360" w:lineRule="auto"/>
        <w:ind w:right="-427"/>
        <w:jc w:val="left"/>
        <w:rPr>
          <w:rFonts w:ascii="Arial" w:hAnsi="Arial"/>
          <w:color w:val="002060"/>
          <w:sz w:val="24"/>
          <w:szCs w:val="24"/>
        </w:rPr>
      </w:pPr>
      <w:r w:rsidRPr="00244905">
        <w:rPr>
          <w:rFonts w:ascii="Arial" w:hAnsi="Arial"/>
          <w:color w:val="002060"/>
          <w:sz w:val="24"/>
          <w:szCs w:val="24"/>
        </w:rPr>
        <w:t xml:space="preserve">La rete con soggettività giuridica </w:t>
      </w:r>
    </w:p>
    <w:p w:rsidR="00651B49" w:rsidRPr="00244905" w:rsidRDefault="00651B49" w:rsidP="00F731B0">
      <w:pPr>
        <w:pStyle w:val="Testodelblocco"/>
        <w:numPr>
          <w:ilvl w:val="0"/>
          <w:numId w:val="12"/>
        </w:numPr>
        <w:spacing w:line="360" w:lineRule="auto"/>
        <w:ind w:right="-427"/>
        <w:jc w:val="left"/>
        <w:rPr>
          <w:rFonts w:ascii="Arial" w:hAnsi="Arial"/>
          <w:color w:val="002060"/>
          <w:sz w:val="24"/>
          <w:szCs w:val="24"/>
        </w:rPr>
      </w:pPr>
      <w:r w:rsidRPr="00244905">
        <w:rPr>
          <w:rFonts w:ascii="Arial" w:hAnsi="Arial"/>
          <w:color w:val="002060"/>
          <w:sz w:val="24"/>
          <w:szCs w:val="24"/>
        </w:rPr>
        <w:t xml:space="preserve">Le forme dell’aggregazione: aggregazioni informali e formali, consorzi, </w:t>
      </w:r>
      <w:r w:rsidR="00F731B0">
        <w:rPr>
          <w:rFonts w:ascii="Arial" w:hAnsi="Arial"/>
          <w:color w:val="002060"/>
          <w:sz w:val="24"/>
          <w:szCs w:val="24"/>
        </w:rPr>
        <w:t>ATI</w:t>
      </w:r>
      <w:r w:rsidRPr="00244905">
        <w:rPr>
          <w:rFonts w:ascii="Arial" w:hAnsi="Arial"/>
          <w:color w:val="002060"/>
          <w:sz w:val="24"/>
          <w:szCs w:val="24"/>
        </w:rPr>
        <w:t>, distretti e filiera</w:t>
      </w:r>
    </w:p>
    <w:p w:rsidR="00651B49" w:rsidRPr="00244905" w:rsidRDefault="00651B49" w:rsidP="00F731B0">
      <w:pPr>
        <w:pStyle w:val="Testodelblocco"/>
        <w:numPr>
          <w:ilvl w:val="0"/>
          <w:numId w:val="12"/>
        </w:numPr>
        <w:spacing w:line="360" w:lineRule="auto"/>
        <w:ind w:right="-427"/>
        <w:jc w:val="left"/>
        <w:rPr>
          <w:rFonts w:ascii="Arial" w:hAnsi="Arial"/>
          <w:color w:val="002060"/>
          <w:sz w:val="24"/>
          <w:szCs w:val="24"/>
        </w:rPr>
      </w:pPr>
      <w:r w:rsidRPr="00244905">
        <w:rPr>
          <w:rFonts w:ascii="Arial" w:hAnsi="Arial"/>
          <w:color w:val="002060"/>
          <w:sz w:val="24"/>
          <w:szCs w:val="24"/>
        </w:rPr>
        <w:t>Gli ostacoli alla creazione delle Reti d’Impresa</w:t>
      </w:r>
    </w:p>
    <w:p w:rsidR="00651B49" w:rsidRPr="00244905" w:rsidRDefault="00651B49" w:rsidP="00F731B0">
      <w:pPr>
        <w:pStyle w:val="Testodelblocco"/>
        <w:numPr>
          <w:ilvl w:val="0"/>
          <w:numId w:val="12"/>
        </w:numPr>
        <w:spacing w:line="360" w:lineRule="auto"/>
        <w:ind w:right="-427"/>
        <w:jc w:val="left"/>
        <w:rPr>
          <w:rFonts w:ascii="Arial" w:hAnsi="Arial"/>
          <w:color w:val="002060"/>
          <w:sz w:val="24"/>
          <w:szCs w:val="24"/>
        </w:rPr>
      </w:pPr>
      <w:r w:rsidRPr="00244905">
        <w:rPr>
          <w:rFonts w:ascii="Arial" w:hAnsi="Arial"/>
          <w:color w:val="002060"/>
          <w:sz w:val="24"/>
          <w:szCs w:val="24"/>
        </w:rPr>
        <w:t>Le condizioni per creare una rete di imprese di successo</w:t>
      </w:r>
    </w:p>
    <w:p w:rsidR="00651B49" w:rsidRPr="00244905" w:rsidRDefault="00651B49" w:rsidP="00F731B0">
      <w:pPr>
        <w:pStyle w:val="Testodelblocco"/>
        <w:numPr>
          <w:ilvl w:val="0"/>
          <w:numId w:val="12"/>
        </w:numPr>
        <w:spacing w:line="360" w:lineRule="auto"/>
        <w:ind w:right="-427"/>
        <w:jc w:val="left"/>
        <w:rPr>
          <w:rFonts w:ascii="Arial" w:hAnsi="Arial"/>
          <w:color w:val="002060"/>
          <w:sz w:val="24"/>
          <w:szCs w:val="24"/>
        </w:rPr>
      </w:pPr>
      <w:r w:rsidRPr="00244905">
        <w:rPr>
          <w:rFonts w:ascii="Arial" w:hAnsi="Arial"/>
          <w:color w:val="002060"/>
          <w:sz w:val="24"/>
          <w:szCs w:val="24"/>
        </w:rPr>
        <w:t>Il contratto di rete, contenuto, utilità e bisogni: perché fare un contratto di rete</w:t>
      </w:r>
    </w:p>
    <w:p w:rsidR="00651B49" w:rsidRPr="00244905" w:rsidRDefault="00651B49" w:rsidP="00F731B0">
      <w:pPr>
        <w:pStyle w:val="Testodelblocco"/>
        <w:numPr>
          <w:ilvl w:val="0"/>
          <w:numId w:val="12"/>
        </w:numPr>
        <w:spacing w:line="360" w:lineRule="auto"/>
        <w:ind w:right="-427"/>
        <w:jc w:val="left"/>
        <w:rPr>
          <w:rFonts w:ascii="Arial" w:hAnsi="Arial"/>
          <w:color w:val="002060"/>
          <w:sz w:val="24"/>
          <w:szCs w:val="24"/>
        </w:rPr>
      </w:pPr>
      <w:r w:rsidRPr="00244905">
        <w:rPr>
          <w:rFonts w:ascii="Arial" w:hAnsi="Arial"/>
          <w:color w:val="002060"/>
          <w:sz w:val="24"/>
          <w:szCs w:val="24"/>
        </w:rPr>
        <w:t>Innovazione</w:t>
      </w:r>
    </w:p>
    <w:p w:rsidR="00244905" w:rsidRPr="00244905" w:rsidRDefault="00244905" w:rsidP="00F731B0">
      <w:pPr>
        <w:pStyle w:val="Testodelblocco"/>
        <w:numPr>
          <w:ilvl w:val="0"/>
          <w:numId w:val="12"/>
        </w:numPr>
        <w:spacing w:line="360" w:lineRule="auto"/>
        <w:ind w:right="-427"/>
        <w:jc w:val="left"/>
        <w:rPr>
          <w:rFonts w:ascii="Arial" w:hAnsi="Arial"/>
          <w:color w:val="002060"/>
          <w:sz w:val="24"/>
          <w:szCs w:val="24"/>
        </w:rPr>
      </w:pPr>
      <w:r w:rsidRPr="00244905">
        <w:rPr>
          <w:rFonts w:ascii="Arial" w:hAnsi="Arial"/>
          <w:color w:val="002060"/>
          <w:sz w:val="24"/>
          <w:szCs w:val="24"/>
        </w:rPr>
        <w:t>Passaggio generazionale</w:t>
      </w:r>
    </w:p>
    <w:p w:rsidR="00244905" w:rsidRPr="00244905" w:rsidRDefault="00244905" w:rsidP="00F731B0">
      <w:pPr>
        <w:pStyle w:val="Testodelblocco"/>
        <w:numPr>
          <w:ilvl w:val="0"/>
          <w:numId w:val="12"/>
        </w:numPr>
        <w:spacing w:line="360" w:lineRule="auto"/>
        <w:ind w:right="-427"/>
        <w:jc w:val="left"/>
        <w:rPr>
          <w:rFonts w:ascii="Arial" w:hAnsi="Arial"/>
          <w:color w:val="002060"/>
          <w:sz w:val="24"/>
          <w:szCs w:val="24"/>
        </w:rPr>
      </w:pPr>
      <w:r w:rsidRPr="00244905">
        <w:rPr>
          <w:rFonts w:ascii="Arial" w:hAnsi="Arial"/>
          <w:color w:val="002060"/>
          <w:sz w:val="24"/>
          <w:szCs w:val="24"/>
        </w:rPr>
        <w:t xml:space="preserve">Accesso al credito </w:t>
      </w:r>
    </w:p>
    <w:p w:rsidR="00244905" w:rsidRPr="00244905" w:rsidRDefault="00244905" w:rsidP="00F731B0">
      <w:pPr>
        <w:pStyle w:val="Testodelblocco"/>
        <w:numPr>
          <w:ilvl w:val="0"/>
          <w:numId w:val="12"/>
        </w:numPr>
        <w:spacing w:line="360" w:lineRule="auto"/>
        <w:ind w:right="-427"/>
        <w:jc w:val="left"/>
        <w:rPr>
          <w:rFonts w:ascii="Arial" w:hAnsi="Arial"/>
          <w:color w:val="002060"/>
          <w:sz w:val="24"/>
          <w:szCs w:val="24"/>
        </w:rPr>
      </w:pPr>
      <w:r w:rsidRPr="00244905">
        <w:rPr>
          <w:rFonts w:ascii="Arial" w:hAnsi="Arial"/>
          <w:color w:val="002060"/>
          <w:sz w:val="24"/>
          <w:szCs w:val="24"/>
        </w:rPr>
        <w:t xml:space="preserve">Espansione internazionale </w:t>
      </w:r>
    </w:p>
    <w:p w:rsidR="00244905" w:rsidRPr="00244905" w:rsidRDefault="00244905" w:rsidP="00F731B0">
      <w:pPr>
        <w:pStyle w:val="Testodelblocco"/>
        <w:numPr>
          <w:ilvl w:val="0"/>
          <w:numId w:val="12"/>
        </w:numPr>
        <w:spacing w:line="360" w:lineRule="auto"/>
        <w:ind w:right="-427"/>
        <w:jc w:val="left"/>
        <w:rPr>
          <w:rFonts w:ascii="Arial" w:hAnsi="Arial"/>
          <w:color w:val="002060"/>
          <w:sz w:val="24"/>
          <w:szCs w:val="24"/>
        </w:rPr>
      </w:pPr>
      <w:r w:rsidRPr="00244905">
        <w:rPr>
          <w:rFonts w:ascii="Arial" w:hAnsi="Arial"/>
          <w:color w:val="002060"/>
          <w:sz w:val="24"/>
          <w:szCs w:val="24"/>
        </w:rPr>
        <w:t>La procedura per la costituzione di una rete di imprese</w:t>
      </w:r>
    </w:p>
    <w:p w:rsidR="00244905" w:rsidRPr="00244905" w:rsidRDefault="00244905" w:rsidP="00F731B0">
      <w:pPr>
        <w:pStyle w:val="Testodelblocco"/>
        <w:numPr>
          <w:ilvl w:val="0"/>
          <w:numId w:val="12"/>
        </w:numPr>
        <w:spacing w:line="360" w:lineRule="auto"/>
        <w:ind w:right="-427"/>
        <w:jc w:val="left"/>
        <w:rPr>
          <w:rFonts w:ascii="Arial" w:hAnsi="Arial"/>
          <w:color w:val="002060"/>
          <w:sz w:val="24"/>
          <w:szCs w:val="24"/>
        </w:rPr>
      </w:pPr>
      <w:r w:rsidRPr="00244905">
        <w:rPr>
          <w:rFonts w:ascii="Arial" w:hAnsi="Arial"/>
          <w:color w:val="002060"/>
          <w:sz w:val="24"/>
          <w:szCs w:val="24"/>
        </w:rPr>
        <w:t xml:space="preserve">I vantaggi della rete di imprese per l’internazionalizzazione </w:t>
      </w:r>
    </w:p>
    <w:p w:rsidR="00244905" w:rsidRPr="00244905" w:rsidRDefault="00244905" w:rsidP="00F731B0">
      <w:pPr>
        <w:pStyle w:val="Testodelblocco"/>
        <w:numPr>
          <w:ilvl w:val="0"/>
          <w:numId w:val="12"/>
        </w:numPr>
        <w:spacing w:line="360" w:lineRule="auto"/>
        <w:ind w:right="-427"/>
        <w:jc w:val="left"/>
        <w:rPr>
          <w:rFonts w:ascii="Arial" w:hAnsi="Arial"/>
          <w:color w:val="002060"/>
          <w:sz w:val="24"/>
          <w:szCs w:val="24"/>
        </w:rPr>
      </w:pPr>
      <w:r w:rsidRPr="00244905">
        <w:rPr>
          <w:rFonts w:ascii="Arial" w:hAnsi="Arial"/>
          <w:color w:val="002060"/>
          <w:sz w:val="24"/>
          <w:szCs w:val="24"/>
        </w:rPr>
        <w:t xml:space="preserve">Gli esempi di reti di imprese di successo </w:t>
      </w:r>
    </w:p>
    <w:p w:rsidR="00244905" w:rsidRDefault="00244905" w:rsidP="00F731B0">
      <w:pPr>
        <w:pStyle w:val="Testodelblocco"/>
        <w:numPr>
          <w:ilvl w:val="0"/>
          <w:numId w:val="12"/>
        </w:numPr>
        <w:spacing w:line="360" w:lineRule="auto"/>
        <w:ind w:right="-427"/>
        <w:jc w:val="left"/>
        <w:rPr>
          <w:rFonts w:ascii="Arial" w:hAnsi="Arial"/>
          <w:color w:val="002060"/>
          <w:sz w:val="24"/>
          <w:szCs w:val="24"/>
        </w:rPr>
      </w:pPr>
      <w:r w:rsidRPr="00244905">
        <w:rPr>
          <w:rFonts w:ascii="Arial" w:hAnsi="Arial"/>
          <w:color w:val="002060"/>
          <w:sz w:val="24"/>
          <w:szCs w:val="24"/>
        </w:rPr>
        <w:t>Gli incentivi per le reti di imprese / Consorzio Export</w:t>
      </w:r>
    </w:p>
    <w:p w:rsidR="00973E38" w:rsidRPr="00244905" w:rsidRDefault="00244905" w:rsidP="00F731B0">
      <w:pPr>
        <w:pStyle w:val="Testodelblocco"/>
        <w:spacing w:line="360" w:lineRule="auto"/>
        <w:ind w:left="426" w:right="-427"/>
        <w:jc w:val="left"/>
        <w:rPr>
          <w:color w:val="002060"/>
          <w:sz w:val="24"/>
          <w:szCs w:val="24"/>
        </w:rPr>
      </w:pPr>
      <w:r w:rsidRPr="00244905">
        <w:rPr>
          <w:rFonts w:ascii="Arial" w:hAnsi="Arial"/>
          <w:color w:val="002060"/>
          <w:sz w:val="24"/>
          <w:szCs w:val="24"/>
        </w:rPr>
        <w:t xml:space="preserve"> </w:t>
      </w:r>
    </w:p>
    <w:sectPr w:rsidR="00973E38" w:rsidRPr="00244905" w:rsidSect="00651B49">
      <w:headerReference w:type="default" r:id="rId7"/>
      <w:footerReference w:type="default" r:id="rId8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B49" w:rsidRDefault="00651B49" w:rsidP="00651B49">
      <w:pPr>
        <w:spacing w:after="0" w:line="240" w:lineRule="auto"/>
      </w:pPr>
      <w:r>
        <w:separator/>
      </w:r>
    </w:p>
  </w:endnote>
  <w:endnote w:type="continuationSeparator" w:id="0">
    <w:p w:rsidR="00651B49" w:rsidRDefault="00651B49" w:rsidP="00651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ogger Sans">
    <w:altName w:val="MS UI Gothic"/>
    <w:charset w:val="00"/>
    <w:family w:val="auto"/>
    <w:pitch w:val="variable"/>
    <w:sig w:usb0="00000001" w:usb1="5200606A" w:usb2="14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05" w:rsidRPr="00244905" w:rsidRDefault="00244905">
    <w:pPr>
      <w:pStyle w:val="Pidipagina"/>
      <w:rPr>
        <w:rFonts w:ascii="Arial" w:hAnsi="Arial" w:cs="Arial"/>
        <w:i/>
        <w:color w:val="002060"/>
      </w:rPr>
    </w:pPr>
    <w:r w:rsidRPr="00244905">
      <w:rPr>
        <w:rFonts w:ascii="Arial" w:hAnsi="Arial" w:cs="Arial"/>
        <w:i/>
        <w:color w:val="002060"/>
      </w:rPr>
      <w:t>www.antoniomercadante.com</w:t>
    </w:r>
  </w:p>
  <w:p w:rsidR="00244905" w:rsidRDefault="00244905" w:rsidP="00244905">
    <w:pPr>
      <w:pStyle w:val="Pidipagina"/>
      <w:tabs>
        <w:tab w:val="clear" w:pos="4819"/>
        <w:tab w:val="clear" w:pos="9638"/>
        <w:tab w:val="left" w:pos="338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B49" w:rsidRDefault="00651B49" w:rsidP="00651B49">
      <w:pPr>
        <w:spacing w:after="0" w:line="240" w:lineRule="auto"/>
      </w:pPr>
      <w:r>
        <w:separator/>
      </w:r>
    </w:p>
  </w:footnote>
  <w:footnote w:type="continuationSeparator" w:id="0">
    <w:p w:rsidR="00651B49" w:rsidRDefault="00651B49" w:rsidP="00651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B49" w:rsidRPr="00244905" w:rsidRDefault="00651B49" w:rsidP="00C3741C">
    <w:pPr>
      <w:pStyle w:val="Intestazione"/>
      <w:ind w:left="426" w:hanging="425"/>
      <w:rPr>
        <w:rFonts w:ascii="Arial" w:hAnsi="Arial" w:cs="Arial"/>
      </w:rPr>
    </w:pPr>
    <w:r w:rsidRPr="00244905">
      <w:rPr>
        <w:rFonts w:ascii="Arial" w:hAnsi="Arial" w:cs="Arial"/>
        <w:noProof/>
        <w:sz w:val="24"/>
        <w:szCs w:val="24"/>
        <w:lang w:eastAsia="it-IT"/>
      </w:rPr>
      <w:drawing>
        <wp:inline distT="0" distB="0" distL="0" distR="0" wp14:anchorId="70D23AB1" wp14:editId="4C2298CD">
          <wp:extent cx="6138290" cy="3141980"/>
          <wp:effectExtent l="0" t="0" r="0" b="127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_formazione_rete_imprese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247" cy="3183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7606F"/>
    <w:multiLevelType w:val="hybridMultilevel"/>
    <w:tmpl w:val="3BD4B6B8"/>
    <w:lvl w:ilvl="0" w:tplc="2978352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D4309"/>
    <w:multiLevelType w:val="hybridMultilevel"/>
    <w:tmpl w:val="965E3814"/>
    <w:lvl w:ilvl="0" w:tplc="E5408232">
      <w:start w:val="1"/>
      <w:numFmt w:val="lowerLetter"/>
      <w:lvlText w:val="%1)"/>
      <w:lvlJc w:val="left"/>
      <w:pPr>
        <w:ind w:left="928" w:hanging="360"/>
      </w:pPr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3047888"/>
    <w:multiLevelType w:val="hybridMultilevel"/>
    <w:tmpl w:val="B3F8CA2E"/>
    <w:lvl w:ilvl="0" w:tplc="2978352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E29A6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91C2DB5"/>
    <w:multiLevelType w:val="hybridMultilevel"/>
    <w:tmpl w:val="78BE904E"/>
    <w:lvl w:ilvl="0" w:tplc="2A764416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4E6D72C3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1CC450C"/>
    <w:multiLevelType w:val="hybridMultilevel"/>
    <w:tmpl w:val="9522ADEE"/>
    <w:lvl w:ilvl="0" w:tplc="ED5C7F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C11DA"/>
    <w:multiLevelType w:val="hybridMultilevel"/>
    <w:tmpl w:val="FFFC2A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92208"/>
    <w:multiLevelType w:val="hybridMultilevel"/>
    <w:tmpl w:val="3CB8B0B2"/>
    <w:lvl w:ilvl="0" w:tplc="C24EB214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6662773"/>
    <w:multiLevelType w:val="hybridMultilevel"/>
    <w:tmpl w:val="31EA3A3C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74DC7E67"/>
    <w:multiLevelType w:val="hybridMultilevel"/>
    <w:tmpl w:val="31EE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223DF"/>
    <w:multiLevelType w:val="hybridMultilevel"/>
    <w:tmpl w:val="DA86F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08"/>
    <w:rsid w:val="00044CBC"/>
    <w:rsid w:val="001B797F"/>
    <w:rsid w:val="001D2A23"/>
    <w:rsid w:val="00216408"/>
    <w:rsid w:val="00244905"/>
    <w:rsid w:val="002D4E86"/>
    <w:rsid w:val="00387D21"/>
    <w:rsid w:val="004A20CB"/>
    <w:rsid w:val="005A4489"/>
    <w:rsid w:val="00645B93"/>
    <w:rsid w:val="00651B49"/>
    <w:rsid w:val="0092628A"/>
    <w:rsid w:val="00980000"/>
    <w:rsid w:val="00AB0925"/>
    <w:rsid w:val="00C3741C"/>
    <w:rsid w:val="00D801F3"/>
    <w:rsid w:val="00E743E0"/>
    <w:rsid w:val="00EC718C"/>
    <w:rsid w:val="00F7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6C5BE81-B1FC-453B-9B49-A39B80A9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6408"/>
  </w:style>
  <w:style w:type="paragraph" w:styleId="Titolo1">
    <w:name w:val="heading 1"/>
    <w:basedOn w:val="Normale"/>
    <w:next w:val="Normale"/>
    <w:link w:val="Titolo1Carattere"/>
    <w:uiPriority w:val="9"/>
    <w:qFormat/>
    <w:rsid w:val="00651B49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49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64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B4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51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B49"/>
  </w:style>
  <w:style w:type="paragraph" w:styleId="Pidipagina">
    <w:name w:val="footer"/>
    <w:basedOn w:val="Normale"/>
    <w:link w:val="PidipaginaCarattere"/>
    <w:uiPriority w:val="99"/>
    <w:unhideWhenUsed/>
    <w:rsid w:val="00651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B49"/>
  </w:style>
  <w:style w:type="character" w:customStyle="1" w:styleId="Titolo1Carattere">
    <w:name w:val="Titolo 1 Carattere"/>
    <w:basedOn w:val="Carpredefinitoparagrafo"/>
    <w:link w:val="Titolo1"/>
    <w:uiPriority w:val="9"/>
    <w:rsid w:val="00651B49"/>
    <w:rPr>
      <w:rFonts w:ascii="Blogger Sans" w:hAnsi="Blogger Sans" w:cs="Arial"/>
      <w:sz w:val="44"/>
      <w:szCs w:val="44"/>
    </w:rPr>
  </w:style>
  <w:style w:type="paragraph" w:styleId="Testodelblocco">
    <w:name w:val="Block Text"/>
    <w:basedOn w:val="Normale"/>
    <w:uiPriority w:val="99"/>
    <w:unhideWhenUsed/>
    <w:rsid w:val="00651B49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49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244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Michele Guccione</cp:lastModifiedBy>
  <cp:revision>6</cp:revision>
  <cp:lastPrinted>2016-09-20T14:53:00Z</cp:lastPrinted>
  <dcterms:created xsi:type="dcterms:W3CDTF">2016-09-27T13:54:00Z</dcterms:created>
  <dcterms:modified xsi:type="dcterms:W3CDTF">2016-12-07T12:20:00Z</dcterms:modified>
</cp:coreProperties>
</file>